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6B4E6F1D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A90D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3E3B856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239D7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5D09D0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04FD72B1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09A3CC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D911D" w14:textId="4F956EEF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41050C">
              <w:rPr>
                <w:rFonts w:eastAsia="Times New Roman" w:cs="Arial"/>
                <w:bCs/>
                <w:noProof/>
                <w:szCs w:val="20"/>
                <w:lang w:eastAsia="de-DE"/>
              </w:rPr>
              <w:t>2026-68-66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4F4BA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60947A20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5B22B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330C222" w14:textId="4571A8BF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41050C">
              <w:rPr>
                <w:rFonts w:eastAsia="Times New Roman" w:cs="Arial"/>
                <w:bCs/>
                <w:noProof/>
                <w:szCs w:val="20"/>
                <w:lang w:eastAsia="de-DE"/>
              </w:rPr>
              <w:t>Kanalreinigung und Kanalinspektion 2026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3B1E0D6B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0AF59C03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0B6EE646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3884D456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0E63D020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D2B6F7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60C205C2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26341DA4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3861D107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1050C">
        <w:rPr>
          <w:rFonts w:ascii="Arial Narrow" w:hAnsi="Arial Narrow" w:cs="Arial"/>
          <w:sz w:val="19"/>
          <w:szCs w:val="19"/>
        </w:rPr>
      </w:r>
      <w:r w:rsidR="0041050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1B9CD914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6B409E71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290B4E83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1050C">
        <w:rPr>
          <w:rFonts w:ascii="Arial Narrow" w:hAnsi="Arial Narrow" w:cs="Arial"/>
          <w:sz w:val="19"/>
          <w:szCs w:val="19"/>
        </w:rPr>
      </w:r>
      <w:r w:rsidR="0041050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31CFBC00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096C1FA0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1050C">
        <w:rPr>
          <w:rFonts w:ascii="Arial Narrow" w:hAnsi="Arial Narrow" w:cs="Arial"/>
          <w:sz w:val="19"/>
          <w:szCs w:val="19"/>
        </w:rPr>
      </w:r>
      <w:r w:rsidR="0041050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1405E584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4142A8C2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3550EFF9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7D12E098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683924CE" w14:textId="77777777" w:rsidTr="00342DE7">
        <w:tc>
          <w:tcPr>
            <w:tcW w:w="9356" w:type="dxa"/>
          </w:tcPr>
          <w:p w14:paraId="583F2FD0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B1A1D80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3EA704D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3E2E14F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1EA7B66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5B8CE0E1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469BF5FF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7345E5A0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5FF1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C25986E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547C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8B75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034892B5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6B9C8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07FDCAE" wp14:editId="5441D3BB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1E81D8F8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3329774">
    <w:abstractNumId w:val="1"/>
  </w:num>
  <w:num w:numId="2" w16cid:durableId="1134325292">
    <w:abstractNumId w:val="5"/>
  </w:num>
  <w:num w:numId="3" w16cid:durableId="366679904">
    <w:abstractNumId w:val="0"/>
  </w:num>
  <w:num w:numId="4" w16cid:durableId="1748308886">
    <w:abstractNumId w:val="5"/>
    <w:lvlOverride w:ilvl="0">
      <w:startOverride w:val="1"/>
    </w:lvlOverride>
  </w:num>
  <w:num w:numId="5" w16cid:durableId="1850025349">
    <w:abstractNumId w:val="5"/>
    <w:lvlOverride w:ilvl="0">
      <w:startOverride w:val="1"/>
    </w:lvlOverride>
  </w:num>
  <w:num w:numId="6" w16cid:durableId="835075373">
    <w:abstractNumId w:val="11"/>
  </w:num>
  <w:num w:numId="7" w16cid:durableId="339935597">
    <w:abstractNumId w:val="3"/>
  </w:num>
  <w:num w:numId="8" w16cid:durableId="1491629229">
    <w:abstractNumId w:val="4"/>
  </w:num>
  <w:num w:numId="9" w16cid:durableId="781723528">
    <w:abstractNumId w:val="9"/>
  </w:num>
  <w:num w:numId="10" w16cid:durableId="2099280216">
    <w:abstractNumId w:val="6"/>
  </w:num>
  <w:num w:numId="11" w16cid:durableId="840777694">
    <w:abstractNumId w:val="10"/>
  </w:num>
  <w:num w:numId="12" w16cid:durableId="1305890950">
    <w:abstractNumId w:val="7"/>
  </w:num>
  <w:num w:numId="13" w16cid:durableId="1151092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3841472">
    <w:abstractNumId w:val="8"/>
  </w:num>
  <w:num w:numId="15" w16cid:durableId="154759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326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1050C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B1AF6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309F7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6F232D8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2026-06-11T10:50:00Z</dcterms:modified>
</cp:coreProperties>
</file>